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BC99" w14:textId="77777777" w:rsidR="000A5038" w:rsidRDefault="00521C25" w:rsidP="00521C25">
      <w:pPr>
        <w:pStyle w:val="Title"/>
      </w:pPr>
      <w:r>
        <w:t>Secretary</w:t>
      </w:r>
    </w:p>
    <w:p w14:paraId="6D4C1405" w14:textId="77777777" w:rsidR="00521C25" w:rsidRPr="00521C25" w:rsidRDefault="00521C25" w:rsidP="00521C25">
      <w:pPr>
        <w:pStyle w:val="ListParagraph"/>
        <w:numPr>
          <w:ilvl w:val="0"/>
          <w:numId w:val="1"/>
        </w:numPr>
      </w:pPr>
      <w:r w:rsidRPr="00521C25">
        <w:rPr>
          <w:lang w:val="en-GB"/>
        </w:rPr>
        <w:t>First point of contact for new members &amp; general enquiries</w:t>
      </w:r>
    </w:p>
    <w:p w14:paraId="1AA8E6E0" w14:textId="77777777" w:rsidR="00521C25" w:rsidRPr="00521C25" w:rsidRDefault="00521C25" w:rsidP="00521C25">
      <w:pPr>
        <w:pStyle w:val="ListParagraph"/>
        <w:numPr>
          <w:ilvl w:val="0"/>
          <w:numId w:val="1"/>
        </w:numPr>
      </w:pPr>
      <w:r w:rsidRPr="00521C25">
        <w:rPr>
          <w:lang w:val="en-GB"/>
        </w:rPr>
        <w:t>Dealing with emails that come in from the website – answering the emails, making phone calls, sending letters</w:t>
      </w:r>
    </w:p>
    <w:p w14:paraId="5CADD7F2" w14:textId="77777777" w:rsidR="00521C25" w:rsidRPr="000964DE" w:rsidRDefault="00521C25" w:rsidP="00521C25">
      <w:pPr>
        <w:pStyle w:val="ListParagraph"/>
        <w:numPr>
          <w:ilvl w:val="0"/>
          <w:numId w:val="1"/>
        </w:numPr>
      </w:pPr>
      <w:r w:rsidRPr="000964DE">
        <w:rPr>
          <w:lang w:val="en-GB"/>
        </w:rPr>
        <w:t>Communication with licence holders re:</w:t>
      </w:r>
    </w:p>
    <w:p w14:paraId="14423E13" w14:textId="77777777" w:rsidR="00521C25" w:rsidRPr="000964DE" w:rsidRDefault="00521C25" w:rsidP="00521C25">
      <w:pPr>
        <w:pStyle w:val="ListParagraph"/>
        <w:numPr>
          <w:ilvl w:val="1"/>
          <w:numId w:val="1"/>
        </w:numPr>
      </w:pPr>
      <w:r w:rsidRPr="000964DE">
        <w:rPr>
          <w:lang w:val="en-GB"/>
        </w:rPr>
        <w:t>availability of licences to perform</w:t>
      </w:r>
    </w:p>
    <w:p w14:paraId="4C542C9A" w14:textId="77777777" w:rsidR="00521C25" w:rsidRPr="000964DE" w:rsidRDefault="00521C25" w:rsidP="00521C25">
      <w:pPr>
        <w:pStyle w:val="ListParagraph"/>
        <w:numPr>
          <w:ilvl w:val="1"/>
          <w:numId w:val="1"/>
        </w:numPr>
      </w:pPr>
      <w:r w:rsidRPr="000964DE">
        <w:rPr>
          <w:lang w:val="en-GB"/>
        </w:rPr>
        <w:t>perusal material</w:t>
      </w:r>
    </w:p>
    <w:p w14:paraId="543FF7A5" w14:textId="77777777" w:rsidR="00521C25" w:rsidRPr="000964DE" w:rsidRDefault="00521C25" w:rsidP="00521C25">
      <w:pPr>
        <w:pStyle w:val="ListParagraph"/>
        <w:numPr>
          <w:ilvl w:val="1"/>
          <w:numId w:val="1"/>
        </w:numPr>
      </w:pPr>
      <w:r w:rsidRPr="000964DE">
        <w:rPr>
          <w:lang w:val="en-GB"/>
        </w:rPr>
        <w:t>signature of contracts</w:t>
      </w:r>
    </w:p>
    <w:p w14:paraId="350C5DC4" w14:textId="77777777" w:rsidR="00521C25" w:rsidRPr="000964DE" w:rsidRDefault="00521C25" w:rsidP="00521C25">
      <w:pPr>
        <w:pStyle w:val="ListParagraph"/>
        <w:numPr>
          <w:ilvl w:val="1"/>
          <w:numId w:val="1"/>
        </w:numPr>
      </w:pPr>
      <w:r w:rsidRPr="000964DE">
        <w:rPr>
          <w:lang w:val="en-GB"/>
        </w:rPr>
        <w:t>hire/purchase of librettos &amp; scores</w:t>
      </w:r>
    </w:p>
    <w:p w14:paraId="36760677" w14:textId="77777777" w:rsidR="00521C25" w:rsidRPr="000964DE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0964DE">
        <w:rPr>
          <w:lang w:val="en-GB"/>
        </w:rPr>
        <w:t>Correspondence with theatre management, such as obtaining contact details, arranging appointments. (Contracts dealt with by Chairman)</w:t>
      </w:r>
    </w:p>
    <w:p w14:paraId="68E2CA09" w14:textId="77777777"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 xml:space="preserve">Correspondence with production teams &amp; all ancillaries re appointments </w:t>
      </w:r>
    </w:p>
    <w:p w14:paraId="5F6DAE0F" w14:textId="77777777" w:rsidR="00521C25" w:rsidRPr="000964DE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0964DE">
        <w:rPr>
          <w:lang w:val="en-GB"/>
        </w:rPr>
        <w:t>Circulating budget information to production teams</w:t>
      </w:r>
    </w:p>
    <w:p w14:paraId="0DBB59C8" w14:textId="77777777"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>Booking rehearsal rooms and dealing with any resulting correspondence</w:t>
      </w:r>
    </w:p>
    <w:p w14:paraId="67700972" w14:textId="77777777"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 xml:space="preserve">Helping to find alternative rehearsal spaces if our two main places are unavailable and keeping a list of contact details </w:t>
      </w:r>
    </w:p>
    <w:p w14:paraId="502758AB" w14:textId="51C77DA0" w:rsidR="00521C25" w:rsidRPr="000964DE" w:rsidRDefault="000964DE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0964DE">
        <w:rPr>
          <w:lang w:val="en-GB"/>
        </w:rPr>
        <w:t>F</w:t>
      </w:r>
      <w:r w:rsidR="00521C25" w:rsidRPr="000964DE">
        <w:rPr>
          <w:lang w:val="en-GB"/>
        </w:rPr>
        <w:t xml:space="preserve">ind out who has won the CODS Cup and the David Johnson cup at the festival </w:t>
      </w:r>
    </w:p>
    <w:p w14:paraId="10817470" w14:textId="77777777" w:rsidR="00521C25" w:rsidRPr="00521C25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521C25">
        <w:rPr>
          <w:lang w:val="en-GB"/>
        </w:rPr>
        <w:t xml:space="preserve">Attending CODS Committee &amp; some production/budget meetings when required. </w:t>
      </w:r>
    </w:p>
    <w:p w14:paraId="68374B69" w14:textId="77777777" w:rsidR="00521C25" w:rsidRPr="000964DE" w:rsidRDefault="00521C25" w:rsidP="00521C25">
      <w:pPr>
        <w:pStyle w:val="ListParagraph"/>
        <w:numPr>
          <w:ilvl w:val="0"/>
          <w:numId w:val="1"/>
        </w:numPr>
        <w:rPr>
          <w:lang w:val="en-GB"/>
        </w:rPr>
      </w:pPr>
      <w:r w:rsidRPr="000964DE">
        <w:rPr>
          <w:lang w:val="en-GB"/>
        </w:rPr>
        <w:t>Supply licence holder credit information sheet to Publicity Manager as soon as show licence is secured</w:t>
      </w:r>
    </w:p>
    <w:p w14:paraId="535815B6" w14:textId="77777777" w:rsidR="003539D9" w:rsidRPr="000964DE" w:rsidRDefault="003539D9" w:rsidP="003539D9">
      <w:pPr>
        <w:pStyle w:val="ListParagraph"/>
        <w:numPr>
          <w:ilvl w:val="0"/>
          <w:numId w:val="1"/>
        </w:numPr>
      </w:pPr>
      <w:r w:rsidRPr="000964DE">
        <w:t xml:space="preserve">Create and send out invitations around the Civic night. Manage correspondence around this event. Send attendee list on to whoever is hosting the night (if it’s not the secretary).  </w:t>
      </w:r>
    </w:p>
    <w:p w14:paraId="7545BDA8" w14:textId="77777777" w:rsidR="00F52373" w:rsidRPr="000964DE" w:rsidRDefault="003539D9" w:rsidP="003539D9">
      <w:pPr>
        <w:pStyle w:val="ListParagraph"/>
        <w:numPr>
          <w:ilvl w:val="0"/>
          <w:numId w:val="1"/>
        </w:numPr>
      </w:pPr>
      <w:r w:rsidRPr="000964DE">
        <w:t>Keep track of where keys are for Christchurch/Swindon Village. Make sure relevant directors have keys/access for auditions and rehearsals.</w:t>
      </w:r>
    </w:p>
    <w:p w14:paraId="2D63981D" w14:textId="79BB5F93" w:rsidR="003539D9" w:rsidRPr="00521C25" w:rsidRDefault="00F52373" w:rsidP="003539D9">
      <w:pPr>
        <w:pStyle w:val="ListParagraph"/>
        <w:numPr>
          <w:ilvl w:val="0"/>
          <w:numId w:val="1"/>
        </w:numPr>
      </w:pPr>
      <w:r w:rsidRPr="000964DE">
        <w:t xml:space="preserve">Apply for </w:t>
      </w:r>
      <w:r w:rsidR="00EF7954">
        <w:t>A</w:t>
      </w:r>
      <w:r w:rsidRPr="000964DE">
        <w:t xml:space="preserve">rts </w:t>
      </w:r>
      <w:r w:rsidR="00EF7954">
        <w:t>C</w:t>
      </w:r>
      <w:r w:rsidRPr="000964DE">
        <w:t>ouncil grant.</w:t>
      </w:r>
      <w:r w:rsidR="003539D9" w:rsidRPr="000964DE">
        <w:t xml:space="preserve"> </w:t>
      </w:r>
    </w:p>
    <w:sectPr w:rsidR="003539D9" w:rsidRPr="00521C25" w:rsidSect="000A5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7C48" w14:textId="77777777" w:rsidR="00834B1D" w:rsidRDefault="00834B1D" w:rsidP="000964DE">
      <w:pPr>
        <w:spacing w:after="0" w:line="240" w:lineRule="auto"/>
      </w:pPr>
      <w:r>
        <w:separator/>
      </w:r>
    </w:p>
  </w:endnote>
  <w:endnote w:type="continuationSeparator" w:id="0">
    <w:p w14:paraId="4265DA97" w14:textId="77777777" w:rsidR="00834B1D" w:rsidRDefault="00834B1D" w:rsidP="0009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3B4F9" w14:textId="77777777" w:rsidR="00834B1D" w:rsidRDefault="00834B1D" w:rsidP="000964DE">
      <w:pPr>
        <w:spacing w:after="0" w:line="240" w:lineRule="auto"/>
      </w:pPr>
      <w:r>
        <w:separator/>
      </w:r>
    </w:p>
  </w:footnote>
  <w:footnote w:type="continuationSeparator" w:id="0">
    <w:p w14:paraId="66777C98" w14:textId="77777777" w:rsidR="00834B1D" w:rsidRDefault="00834B1D" w:rsidP="0009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93327"/>
    <w:multiLevelType w:val="hybridMultilevel"/>
    <w:tmpl w:val="FD06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E6A41"/>
    <w:multiLevelType w:val="hybridMultilevel"/>
    <w:tmpl w:val="FB800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8581E"/>
    <w:multiLevelType w:val="hybridMultilevel"/>
    <w:tmpl w:val="83F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39689">
    <w:abstractNumId w:val="2"/>
  </w:num>
  <w:num w:numId="2" w16cid:durableId="1935628369">
    <w:abstractNumId w:val="1"/>
  </w:num>
  <w:num w:numId="3" w16cid:durableId="105069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25"/>
    <w:rsid w:val="000964DE"/>
    <w:rsid w:val="000A5038"/>
    <w:rsid w:val="00185538"/>
    <w:rsid w:val="003539D9"/>
    <w:rsid w:val="00521C25"/>
    <w:rsid w:val="006621E6"/>
    <w:rsid w:val="00834B1D"/>
    <w:rsid w:val="009D59FF"/>
    <w:rsid w:val="00EF7954"/>
    <w:rsid w:val="00F42E2B"/>
    <w:rsid w:val="00F52373"/>
    <w:rsid w:val="00F541DE"/>
    <w:rsid w:val="00F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6D7B7"/>
  <w15:docId w15:val="{3272DDA6-AAA8-4785-A88F-174D1AB9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1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1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T-Systems UK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Kille,KRS,Keir,QGK R</cp:lastModifiedBy>
  <cp:revision>5</cp:revision>
  <dcterms:created xsi:type="dcterms:W3CDTF">2023-02-09T11:48:00Z</dcterms:created>
  <dcterms:modified xsi:type="dcterms:W3CDTF">2023-02-09T13:08:00Z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2023-02-09T13:08:07Z</vt:lpwstr>
  </property>
  <property fmtid="{D5CDD505-2E9C-101B-9397-08002B2CF9AE}" pid="4" name="MSIP_Label_55818d02-8d25-4bb9-b27c-e4db64670887_Method">
    <vt:lpwstr>Privileged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73b9c9d6-478b-4162-8f10-2550e828af66</vt:lpwstr>
  </property>
  <property fmtid="{D5CDD505-2E9C-101B-9397-08002B2CF9AE}" pid="8" name="MSIP_Label_55818d02-8d25-4bb9-b27c-e4db64670887_ContentBits">
    <vt:lpwstr>0</vt:lpwstr>
  </property>
</Properties>
</file>